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77777777" w:rsidR="00291611" w:rsidRPr="0022409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7304"/>
      </w:tblGrid>
      <w:tr w:rsidR="001160D1" w:rsidRPr="0022409B" w14:paraId="2202639D" w14:textId="77777777" w:rsidTr="00363D3D">
        <w:trPr>
          <w:trHeight w:val="921"/>
          <w:jc w:val="center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C522E0" w14:textId="77777777" w:rsidR="001160D1" w:rsidRPr="0022409B" w:rsidRDefault="0022409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Termék információ</w:t>
            </w:r>
          </w:p>
        </w:tc>
        <w:tc>
          <w:tcPr>
            <w:tcW w:w="730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7E895" w14:textId="2081BE44" w:rsidR="001160D1" w:rsidRPr="0022409B" w:rsidRDefault="001160D1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160D1" w:rsidRPr="0022409B" w14:paraId="5BD14092" w14:textId="77777777" w:rsidTr="00363D3D">
        <w:trPr>
          <w:trHeight w:val="340"/>
          <w:jc w:val="center"/>
        </w:trPr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33E4" w14:textId="77777777" w:rsidR="001160D1" w:rsidRPr="0022409B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8288" w14:textId="77777777" w:rsidR="001160D1" w:rsidRPr="0022409B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05A6FE7B" w14:textId="77777777" w:rsidR="008715BE" w:rsidRPr="0022409B" w:rsidRDefault="008715BE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53528383" w14:textId="319B4F0D" w:rsidR="00EB39E8" w:rsidRPr="00363D3D" w:rsidRDefault="008715BE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  <w:r w:rsidRPr="0022409B">
        <w:rPr>
          <w:rFonts w:cs="Arial"/>
          <w:b/>
          <w:sz w:val="22"/>
          <w:szCs w:val="22"/>
          <w:u w:val="single"/>
        </w:rPr>
        <w:br w:type="page"/>
      </w:r>
    </w:p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22409B" w14:paraId="2BD3CF39" w14:textId="77777777" w:rsidTr="00363D3D">
        <w:tc>
          <w:tcPr>
            <w:tcW w:w="8388" w:type="dxa"/>
            <w:gridSpan w:val="2"/>
            <w:shd w:val="clear" w:color="auto" w:fill="auto"/>
            <w:vAlign w:val="center"/>
          </w:tcPr>
          <w:p w14:paraId="4B4BE019" w14:textId="502FE809" w:rsidR="00BD41C9" w:rsidRPr="0022409B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BD41C9" w:rsidRPr="0022409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22409B">
              <w:rPr>
                <w:rFonts w:cs="Arial"/>
                <w:sz w:val="16"/>
                <w:szCs w:val="16"/>
              </w:rPr>
              <w:t>:</w:t>
            </w:r>
            <w:r w:rsidR="00BD41C9"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E106EF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22409B" w14:paraId="3B8D76DD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7C193B9" w14:textId="77777777" w:rsidR="00BD41C9" w:rsidRPr="0022409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84D0E20" w14:textId="357C8C08" w:rsidR="00BD41C9" w:rsidRPr="0022409B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Műszaki dokumentáció</w:t>
            </w:r>
            <w:r w:rsidR="00BD41C9"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F23CD73" w14:textId="10F26851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30CC5905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0DDF96FC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5B00C06" w14:textId="2594A4EA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készülék általános leírása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DCA3126" w14:textId="738B9FE9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20DCBE8F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F174540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AC8804B" w14:textId="3B5C58EF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alkatrészek, részegységek, áramkörök stb. tervezési és gyártási rajzai és terve</w:t>
            </w:r>
            <w:r>
              <w:rPr>
                <w:rFonts w:cs="Arial"/>
                <w:bCs/>
                <w:sz w:val="18"/>
                <w:szCs w:val="18"/>
              </w:rPr>
              <w:t>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8EE8121" w14:textId="4CFFA370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14C01290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85F44E2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9E26366" w14:textId="0A5D3ADF" w:rsidR="00363D3D" w:rsidRDefault="00363D3D" w:rsidP="00363D3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készülék ezen rajzainak és terveinek, valamint működésmódjának megértéséhez szükséges leírások és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63D3D">
              <w:rPr>
                <w:rFonts w:cs="Arial"/>
                <w:bCs/>
                <w:sz w:val="18"/>
                <w:szCs w:val="18"/>
              </w:rPr>
              <w:t>magyarázatok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D0C1CF7" w14:textId="01E6B168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3B2EF3C1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D36DEA4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D07E855" w14:textId="73090877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részben vagy egészben alkalmazott harmonizált szabványok jegyzéke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68EBE9" w14:textId="0648A34E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6BF64748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A612B5E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CC99835" w14:textId="23F5E322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elvégzett tervezési számítások, vizsgálatok eredményei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CE0ED23" w14:textId="5F990073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63D3D" w:rsidRPr="0022409B" w14:paraId="09E55693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31B68C9" w14:textId="77777777" w:rsidR="00363D3D" w:rsidRPr="0022409B" w:rsidRDefault="00363D3D" w:rsidP="00363D3D">
            <w:pPr>
              <w:spacing w:before="40" w:after="4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D8FBC23" w14:textId="12A830FD" w:rsidR="00363D3D" w:rsidRDefault="00363D3D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63D3D">
              <w:rPr>
                <w:rFonts w:cs="Arial"/>
                <w:bCs/>
                <w:sz w:val="18"/>
                <w:szCs w:val="18"/>
              </w:rPr>
              <w:t>vizsgálati jelentések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E3171BE" w14:textId="7E926734" w:rsidR="00363D3D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22409B" w14:paraId="5DD54689" w14:textId="77777777" w:rsidTr="00363D3D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51348B5B" w14:textId="77777777" w:rsidR="00BD41C9" w:rsidRPr="0022409B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7D2FA79" w14:textId="77777777" w:rsidR="00BD41C9" w:rsidRPr="0022409B" w:rsidRDefault="003D32BD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="00BD41C9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3DFDAB0" w14:textId="5A3A24A3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3900C2">
              <w:rPr>
                <w:rFonts w:cstheme="minorHAnsi"/>
                <w:b/>
                <w:sz w:val="20"/>
              </w:rPr>
            </w:r>
            <w:r w:rsidR="003900C2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59FFE33D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48BD8376" w14:textId="77777777" w:rsidR="003D32BD" w:rsidRP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5631A295" w:rsidR="00026EBE" w:rsidRPr="00363D3D" w:rsidRDefault="00363D3D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>EMC</w:t>
          </w:r>
          <w:r w:rsidR="008876EC" w:rsidRPr="00363D3D">
            <w:rPr>
              <w:bCs/>
              <w:sz w:val="16"/>
              <w:szCs w:val="16"/>
              <w:lang w:val="en-US"/>
            </w:rPr>
            <w:t xml:space="preserve"> 0</w:t>
          </w:r>
          <w:r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-A</w:t>
          </w:r>
          <w:r w:rsidR="008B5E47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789B82D1" w14:textId="3FFF525B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20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363D3D" w:rsidRPr="00363D3D">
            <w:rPr>
              <w:bCs/>
              <w:sz w:val="16"/>
              <w:szCs w:val="16"/>
              <w:lang w:val="en-US"/>
            </w:rPr>
            <w:t>9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363D3D" w:rsidRPr="00363D3D">
            <w:rPr>
              <w:bCs/>
              <w:sz w:val="16"/>
              <w:szCs w:val="16"/>
              <w:lang w:val="en-US"/>
            </w:rPr>
            <w:t>14.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77777777" w:rsidR="00363D3D" w:rsidRPr="00363D3D" w:rsidRDefault="00363D3D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>EMC 01-A1_1</w:t>
          </w:r>
        </w:p>
      </w:tc>
      <w:tc>
        <w:tcPr>
          <w:tcW w:w="6945" w:type="dxa"/>
          <w:shd w:val="clear" w:color="auto" w:fill="auto"/>
        </w:tcPr>
        <w:p w14:paraId="24D61A20" w14:textId="77777777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- Notified Body 2806 </w:t>
          </w:r>
          <w:proofErr w:type="spellStart"/>
          <w:r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>: 2020.09.14.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6D021F1E" w:rsidR="0022409B" w:rsidRPr="003900C2" w:rsidRDefault="0022409B" w:rsidP="003900C2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3900C2" w:rsidRPr="003900C2">
        <w:rPr>
          <w:color w:val="000000" w:themeColor="text1"/>
          <w:sz w:val="16"/>
          <w:szCs w:val="16"/>
        </w:rPr>
        <w:t>bármely természetes vagy jogi személy, aki vagy</w:t>
      </w:r>
      <w:r w:rsidR="003900C2">
        <w:rPr>
          <w:color w:val="000000" w:themeColor="text1"/>
          <w:sz w:val="16"/>
          <w:szCs w:val="16"/>
        </w:rPr>
        <w:t xml:space="preserve"> </w:t>
      </w:r>
      <w:r w:rsidR="003900C2" w:rsidRPr="003900C2">
        <w:rPr>
          <w:color w:val="000000" w:themeColor="text1"/>
          <w:sz w:val="16"/>
          <w:szCs w:val="16"/>
        </w:rPr>
        <w:t>amely készüléket gyárt, illetve terveztet vagy gyártat, és ezt</w:t>
      </w:r>
      <w:r w:rsidR="003900C2">
        <w:rPr>
          <w:color w:val="000000" w:themeColor="text1"/>
          <w:sz w:val="16"/>
          <w:szCs w:val="16"/>
        </w:rPr>
        <w:t xml:space="preserve"> </w:t>
      </w:r>
      <w:r w:rsidR="003900C2" w:rsidRPr="003900C2">
        <w:rPr>
          <w:color w:val="000000" w:themeColor="text1"/>
          <w:sz w:val="16"/>
          <w:szCs w:val="16"/>
        </w:rPr>
        <w:t>a készüléket saját neve vagy védjegye alatt forgalmazza;</w:t>
      </w:r>
    </w:p>
    <w:p w14:paraId="68288270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7520F660" w14:textId="5027B333" w:rsidR="00BD41C9" w:rsidRPr="0022409B" w:rsidRDefault="00BD41C9" w:rsidP="003D32BD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="003D32BD" w:rsidRPr="003D32BD">
        <w:rPr>
          <w:sz w:val="16"/>
          <w:szCs w:val="16"/>
        </w:rPr>
        <w:t xml:space="preserve">A csatolt dokumentációhoz az „X” </w:t>
      </w:r>
      <w:r w:rsidR="003D32BD">
        <w:rPr>
          <w:sz w:val="16"/>
          <w:szCs w:val="16"/>
        </w:rPr>
        <w:t>jelzést</w:t>
      </w:r>
      <w:r w:rsidR="003D32BD" w:rsidRPr="003D32BD">
        <w:rPr>
          <w:sz w:val="16"/>
          <w:szCs w:val="16"/>
        </w:rPr>
        <w:t xml:space="preserve"> kell megadni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0C243CEF" w14:textId="7FDEC0AE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22409B">
            <w:rPr>
              <w:rFonts w:cs="Arial"/>
              <w:b/>
              <w:sz w:val="28"/>
              <w:szCs w:val="28"/>
            </w:rPr>
            <w:t>Az EU-</w:t>
          </w:r>
          <w:r w:rsidR="003900C2">
            <w:rPr>
              <w:rFonts w:cs="Arial"/>
              <w:b/>
              <w:sz w:val="28"/>
              <w:szCs w:val="28"/>
            </w:rPr>
            <w:t>T</w:t>
          </w:r>
          <w:r w:rsidRPr="0022409B">
            <w:rPr>
              <w:rFonts w:cs="Arial"/>
              <w:b/>
              <w:sz w:val="28"/>
              <w:szCs w:val="28"/>
            </w:rPr>
            <w:t>ípusvizsgálatra irányuló kérelem</w:t>
          </w:r>
        </w:p>
        <w:p w14:paraId="6542450F" w14:textId="77777777" w:rsidR="00363D3D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363D3D">
            <w:rPr>
              <w:rFonts w:cs="Arial"/>
              <w:b/>
              <w:sz w:val="28"/>
              <w:szCs w:val="28"/>
            </w:rPr>
            <w:t>elektromágneses összeférhetőségre</w:t>
          </w:r>
        </w:p>
        <w:p w14:paraId="3A603F0B" w14:textId="77777777" w:rsidR="00363D3D" w:rsidRPr="00363D3D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bCs/>
              <w:sz w:val="28"/>
              <w:szCs w:val="28"/>
            </w:rPr>
          </w:pPr>
          <w:r w:rsidRPr="00363D3D">
            <w:rPr>
              <w:rFonts w:cs="Arial"/>
              <w:b/>
              <w:bCs/>
              <w:sz w:val="28"/>
              <w:szCs w:val="28"/>
            </w:rPr>
            <w:t>2014/30/EU</w:t>
          </w:r>
        </w:p>
        <w:p w14:paraId="195F66BC" w14:textId="77777777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I</w:t>
          </w:r>
          <w:r w:rsidRPr="00363D3D">
            <w:rPr>
              <w:rFonts w:cs="Arial"/>
              <w:b/>
              <w:bCs/>
              <w:sz w:val="28"/>
              <w:szCs w:val="28"/>
            </w:rPr>
            <w:t>II</w:t>
          </w:r>
          <w:r>
            <w:rPr>
              <w:rFonts w:cs="Arial"/>
              <w:b/>
              <w:bCs/>
              <w:sz w:val="28"/>
              <w:szCs w:val="28"/>
            </w:rPr>
            <w:t xml:space="preserve"> Melléklet</w:t>
          </w:r>
          <w:r w:rsidRPr="00363D3D">
            <w:rPr>
              <w:rFonts w:cs="Arial"/>
              <w:b/>
              <w:bCs/>
              <w:sz w:val="28"/>
              <w:szCs w:val="28"/>
            </w:rPr>
            <w:t xml:space="preserve"> B</w:t>
          </w:r>
          <w:r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63D3D"/>
    <w:rsid w:val="00387308"/>
    <w:rsid w:val="003900C2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2019-07-03T11:26:00Z</dcterms:created>
  <dcterms:modified xsi:type="dcterms:W3CDTF">2021-02-03T19:43:00Z</dcterms:modified>
  <cp:category/>
</cp:coreProperties>
</file>